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работы секции «</w:t>
      </w:r>
      <w:r>
        <w:rPr>
          <w:rFonts w:ascii="Times New Roman" w:hAnsi="Times New Roman" w:cs="Times New Roman"/>
          <w:b/>
        </w:rPr>
        <w:t xml:space="preserve">Индустриальное и прикладное программное обеспечение</w:t>
      </w:r>
      <w:r>
        <w:rPr>
          <w:rFonts w:ascii="Times New Roman" w:hAnsi="Times New Roman" w:cs="Times New Roman"/>
          <w:b/>
        </w:rPr>
        <w:t xml:space="preserve">»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92"/>
        <w:gridCol w:w="2488"/>
        <w:gridCol w:w="5795"/>
      </w:tblGrid>
      <w:tr>
        <w:trPr>
          <w:trHeight w:val="285"/>
        </w:trPr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77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16 апреля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412 аудитория, 10 корпус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Начало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Конец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ФИО выступающего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Тема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9:00:00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9:10:00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3" w:type="dxa"/>
            <w:vAlign w:val="bottom"/>
            <w:textDirection w:val="lrTb"/>
            <w:noWrap/>
          </w:tcPr>
          <w:p>
            <w:pPr>
              <w:ind w:left="113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Открытие секции, приветственное слово, объяснение всех правил от председателя и секретаря секций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</w:tc>
      </w:tr>
      <w:tr>
        <w:trPr>
          <w:trHeight w:val="389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9:10:00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9:17:00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Дудник Дарья Андреевна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Определение требований к обеспечивающей системе на основе стандартизирующих документов протокола взаимодействия криптографических средств защиты ProtoQa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9:17:00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9:24:00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Дмитрийчук Дарья Игоревна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Проектирование микросервисной архитектуры в промышленной системе мониторинга технических устройств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9:24:00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9:31:00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Костин Арсений Сергеевич, Симдянов Максим Алексеевич, Моисеев Никита Станиславович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Indoor-навигация на мобильных устройствах под управлением ОС "Аврора"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9:31:00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9:38:00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Сафьянников Артём Игоревич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Веб-приложение по подбору индивидуальных машрутных листов для путешественников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9:38:00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9:45:00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Червов Тимофей Олегович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разработка мобильного приложения для анализа рынка ценных бумаг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34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9:45:00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9:52:00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Мамонтов Игорь Сергеевич, Хорошко Александ Евгеньевич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Разработка нейромольберта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31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9:52:00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9:59:00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Ковалев Даниил Олегович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Разработка кроссплатформенного мобильного приложения для отслеживания привычек с функцией совместного выполнения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9:59:00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10:06:00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Политыкин Владислав Вячеславович, Кравец Вячеслав Валентинович, Клишин Андрей Петрович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Проектирование и разработка PWA-приложения "Skillmaster" для повышения образовательных компетенций в области IT-технологий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10:06:00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10:13:00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Кулешова Елизавета Евгеньевна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Разработка веб-сервиса для реализации сценариев обработки изображений по уменьшению цветовой палитры на основе комбинации кластеризационных методов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10:13:00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10:20:00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Яковлев Сергей Юрьевич, Клишин Андрей Петрович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Применение технологии pwa-приложений в образовательной среде для расширения функциональных возможностей системы веб-публикации учебного расписания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81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10:20:00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10:27:00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Грудина Никита Андреевич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Программная реализация и экспериментальная проверка асинхронного взаимодействия подсистемы задач программного комплекса рискпроф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54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10:27:00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10:34:00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Сидоров Владислав Владимирович, Абдрашитов Вадим Русланович, Сухоруков Арсений Александрович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Разработка интеллектуального веб-приложения для шаблонизации юридических документов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25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10:34:00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10:41:00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Кошелюк Григорий, Каллистова Анастасия Альбертовна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Разработка интеллектуальной системы «wi-fi-радар»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4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10:41:00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10:48:00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Усачев Сергей Георгиевич, Козленко Сергей Кириллович, Ким Руслан Мирсалимович, Рычко Егор Сергеевич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Чат бот - система решения математических задач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4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10:48:00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10:55:00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Симонов Тимофей Сергеевич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Онтологическая модель для генерации индивидуального плана для пользователя психологического приложения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22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10:55:00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11:02:00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Малько Антон Юрьевич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Разработка системы телеметрии для мониторинга и анализа работы пользователей с информационными системами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11:00:00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11:20:00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r>
          </w:p>
        </w:tc>
        <w:tc>
          <w:tcPr>
            <w:gridSpan w:val="2"/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3" w:type="dxa"/>
            <w:vAlign w:val="bottom"/>
            <w:textDirection w:val="lrTb"/>
            <w:noWrap/>
          </w:tcPr>
          <w:p>
            <w:pPr>
              <w:ind w:left="113"/>
              <w:jc w:val="center"/>
              <w:spacing w:after="0" w:afterAutospacing="0" w:line="257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Кофе-брейк, 220 ауд. 10 корпус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11:20:00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11:27:00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Зарубин Владислав Александрович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Построение событийно-ориентированной архитектуры в системе кредитного скоринга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11:27:00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11:34:00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Марцияш Даниил Алексеевич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Разработка мобильного приложения для уведомления о текущем уровне загрязнения воздуха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11:34:00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11:41:00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Михайлов Тимур Шералевич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Программное обеспечение для анализа керна "Цифровой керн"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11:41:00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11:48:00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Науменко Матвей Андреевич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Веб-сервис для управления инвестиционным портфелем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0"/>
        </w:trPr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85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11:48:00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bottom"/>
            <w:textDirection w:val="lrTb"/>
            <w:noWrap/>
          </w:tcPr>
          <w:p>
            <w:pPr>
              <w:ind w:left="113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11:55:00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8" w:type="dxa"/>
            <w:vAlign w:val="bottom"/>
            <w:textDirection w:val="lrTb"/>
            <w:noWrap w:val="false"/>
          </w:tcPr>
          <w:p>
            <w:pPr>
              <w:ind w:left="57"/>
              <w:jc w:val="left"/>
              <w:spacing w:after="0" w:afterAutospacing="0"/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Уфимцев Андрей Владимирович</w:t>
            </w:r>
            <w:r/>
            <w:r/>
          </w:p>
        </w:tc>
        <w:tc>
          <w:tcPr>
            <w:shd w:val="clear" w:color="ffffff" w:themeColor="background1" w:fill="ffffff" w:themeFill="background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5" w:type="dxa"/>
            <w:vAlign w:val="bottom"/>
            <w:textDirection w:val="lrTb"/>
            <w:noWrap w:val="false"/>
          </w:tcPr>
          <w:p>
            <w:pPr>
              <w:ind w:left="113"/>
              <w:jc w:val="left"/>
              <w:spacing w:after="0" w:afterAutospacing="0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  <w:t xml:space="preserve">Разработка многопараметрического контроллера управления процессами установки разделения сжиженных углеводородов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sectPr>
      <w:footnotePr/>
      <w:endnotePr/>
      <w:type w:val="nextPage"/>
      <w:pgSz w:w="11906" w:h="16838" w:orient="portrait"/>
      <w:pgMar w:top="567" w:right="424" w:bottom="993" w:left="709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Петухова</dc:creator>
  <cp:keywords/>
  <dc:description/>
  <cp:lastModifiedBy>Петухова Анжелика Юрьевна (ank58@tpu.ru)</cp:lastModifiedBy>
  <cp:revision>10</cp:revision>
  <dcterms:created xsi:type="dcterms:W3CDTF">2025-04-12T15:04:00Z</dcterms:created>
  <dcterms:modified xsi:type="dcterms:W3CDTF">2025-04-15T17:11:41Z</dcterms:modified>
</cp:coreProperties>
</file>